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64072" w:rsidRDefault="003728B4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B1A3F" w:rsidRDefault="003728B4" w:rsidP="003728B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728B4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3728B4" w:rsidP="003728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541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3934DC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93189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ED5CF5">
        <w:rPr>
          <w:sz w:val="28"/>
          <w:szCs w:val="28"/>
        </w:rPr>
        <w:t>664865</w:t>
      </w:r>
      <w:r w:rsidRPr="002E5B70">
        <w:rPr>
          <w:sz w:val="28"/>
          <w:szCs w:val="28"/>
        </w:rPr>
        <w:t>» заменить суммой «</w:t>
      </w:r>
      <w:r w:rsidR="00ED5CF5">
        <w:rPr>
          <w:sz w:val="28"/>
          <w:szCs w:val="28"/>
        </w:rPr>
        <w:t>700256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ED5CF5">
        <w:rPr>
          <w:sz w:val="28"/>
          <w:szCs w:val="28"/>
        </w:rPr>
        <w:t>719612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ED5CF5">
        <w:rPr>
          <w:sz w:val="28"/>
          <w:szCs w:val="28"/>
        </w:rPr>
        <w:t>75</w:t>
      </w:r>
      <w:r w:rsidR="006B6A17">
        <w:rPr>
          <w:sz w:val="28"/>
          <w:szCs w:val="28"/>
        </w:rPr>
        <w:t>6805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lastRenderedPageBreak/>
        <w:t>в абзаце четвертом сумму «</w:t>
      </w:r>
      <w:r w:rsidR="00ED5CF5">
        <w:rPr>
          <w:sz w:val="28"/>
          <w:szCs w:val="28"/>
        </w:rPr>
        <w:t>54747</w:t>
      </w:r>
      <w:r w:rsidRPr="002E5B70">
        <w:rPr>
          <w:sz w:val="28"/>
          <w:szCs w:val="28"/>
        </w:rPr>
        <w:t>» заменить суммой «</w:t>
      </w:r>
      <w:r w:rsidR="00ED5CF5">
        <w:rPr>
          <w:sz w:val="28"/>
          <w:szCs w:val="28"/>
        </w:rPr>
        <w:t>5</w:t>
      </w:r>
      <w:r w:rsidR="006B6A17">
        <w:rPr>
          <w:sz w:val="28"/>
          <w:szCs w:val="28"/>
        </w:rPr>
        <w:t>6549</w:t>
      </w:r>
      <w:r w:rsidRPr="002E5B70">
        <w:rPr>
          <w:sz w:val="28"/>
          <w:szCs w:val="28"/>
        </w:rPr>
        <w:t>».</w:t>
      </w:r>
    </w:p>
    <w:p w:rsidR="0091556C" w:rsidRDefault="007A0134" w:rsidP="00ED5C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91556C" w:rsidRPr="0091556C">
        <w:rPr>
          <w:sz w:val="28"/>
          <w:szCs w:val="28"/>
        </w:rPr>
        <w:t xml:space="preserve"> </w:t>
      </w:r>
      <w:r w:rsidR="003934DC" w:rsidRPr="007A0134">
        <w:rPr>
          <w:sz w:val="28"/>
          <w:szCs w:val="28"/>
        </w:rPr>
        <w:t>В пункте 6 сумму «</w:t>
      </w:r>
      <w:r w:rsidR="00ED5CF5">
        <w:rPr>
          <w:sz w:val="28"/>
          <w:szCs w:val="28"/>
        </w:rPr>
        <w:t>330436</w:t>
      </w:r>
      <w:r w:rsidR="003934D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ED5CF5">
        <w:rPr>
          <w:sz w:val="28"/>
          <w:szCs w:val="28"/>
        </w:rPr>
        <w:t>36</w:t>
      </w:r>
      <w:r w:rsidR="006B6A17">
        <w:rPr>
          <w:sz w:val="28"/>
          <w:szCs w:val="28"/>
        </w:rPr>
        <w:t>8089</w:t>
      </w:r>
      <w:r w:rsidR="003934DC" w:rsidRPr="007A0134">
        <w:rPr>
          <w:sz w:val="28"/>
          <w:szCs w:val="28"/>
        </w:rPr>
        <w:t>».</w:t>
      </w:r>
    </w:p>
    <w:p w:rsidR="004270E7" w:rsidRDefault="00ED5CF5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В пункте 7 сумму «</w:t>
      </w:r>
      <w:r>
        <w:rPr>
          <w:sz w:val="28"/>
          <w:szCs w:val="28"/>
        </w:rPr>
        <w:t>330436</w:t>
      </w:r>
      <w:r w:rsidR="003934DC"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36</w:t>
      </w:r>
      <w:r w:rsidR="006B6A17">
        <w:rPr>
          <w:sz w:val="28"/>
          <w:szCs w:val="28"/>
        </w:rPr>
        <w:t>8089</w:t>
      </w:r>
      <w:r w:rsidR="003934DC" w:rsidRPr="002E5B70">
        <w:rPr>
          <w:sz w:val="28"/>
          <w:szCs w:val="28"/>
        </w:rPr>
        <w:t>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2B51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П</w:t>
      </w:r>
      <w:r w:rsidR="003934DC" w:rsidRPr="0020218E">
        <w:rPr>
          <w:sz w:val="28"/>
          <w:szCs w:val="28"/>
        </w:rPr>
        <w:t>риложени</w:t>
      </w:r>
      <w:r w:rsidR="003934DC">
        <w:rPr>
          <w:sz w:val="28"/>
          <w:szCs w:val="28"/>
        </w:rPr>
        <w:t>е</w:t>
      </w:r>
      <w:r w:rsidR="003934DC" w:rsidRPr="0020218E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3</w:t>
      </w:r>
      <w:r w:rsidR="003934DC" w:rsidRPr="0020218E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3934DC">
        <w:rPr>
          <w:sz w:val="28"/>
          <w:szCs w:val="28"/>
        </w:rPr>
        <w:t>непрограммным</w:t>
      </w:r>
      <w:proofErr w:type="spellEnd"/>
      <w:r w:rsidR="003934DC">
        <w:rPr>
          <w:sz w:val="28"/>
          <w:szCs w:val="28"/>
        </w:rPr>
        <w:t xml:space="preserve"> направлениям деятельности),</w:t>
      </w:r>
      <w:r w:rsidR="003934DC" w:rsidRPr="00E012D7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группам  и подгруппам</w:t>
      </w:r>
      <w:r w:rsidR="003934DC" w:rsidRPr="002D5973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 xml:space="preserve"> </w:t>
      </w:r>
      <w:r w:rsidR="003934DC" w:rsidRPr="0038415B">
        <w:rPr>
          <w:sz w:val="28"/>
          <w:szCs w:val="28"/>
        </w:rPr>
        <w:t xml:space="preserve"> </w:t>
      </w:r>
      <w:proofErr w:type="gramStart"/>
      <w:r w:rsidR="003934DC" w:rsidRPr="0038415B">
        <w:rPr>
          <w:sz w:val="28"/>
          <w:szCs w:val="28"/>
        </w:rPr>
        <w:t>вид</w:t>
      </w:r>
      <w:r w:rsidR="003934DC">
        <w:rPr>
          <w:sz w:val="28"/>
          <w:szCs w:val="28"/>
        </w:rPr>
        <w:t>ов</w:t>
      </w:r>
      <w:r w:rsidR="003934DC" w:rsidRPr="0038415B">
        <w:rPr>
          <w:sz w:val="28"/>
          <w:szCs w:val="28"/>
        </w:rPr>
        <w:t xml:space="preserve"> расходов классификации расходов бюджета горо</w:t>
      </w:r>
      <w:r w:rsidR="003934DC">
        <w:rPr>
          <w:sz w:val="28"/>
          <w:szCs w:val="28"/>
        </w:rPr>
        <w:t>дского округа</w:t>
      </w:r>
      <w:proofErr w:type="gramEnd"/>
      <w:r w:rsidR="003934DC">
        <w:rPr>
          <w:sz w:val="28"/>
          <w:szCs w:val="28"/>
        </w:rPr>
        <w:t xml:space="preserve"> </w:t>
      </w:r>
      <w:r w:rsidR="003934DC" w:rsidRPr="0020218E">
        <w:rPr>
          <w:sz w:val="28"/>
          <w:szCs w:val="28"/>
        </w:rPr>
        <w:t>на 201</w:t>
      </w:r>
      <w:r w:rsidR="003934DC">
        <w:rPr>
          <w:sz w:val="28"/>
          <w:szCs w:val="28"/>
        </w:rPr>
        <w:t>5</w:t>
      </w:r>
      <w:r w:rsidR="003934DC" w:rsidRPr="0020218E">
        <w:rPr>
          <w:sz w:val="28"/>
          <w:szCs w:val="28"/>
        </w:rPr>
        <w:t xml:space="preserve"> год»</w:t>
      </w:r>
      <w:r w:rsidR="003934DC" w:rsidRPr="00F77613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изложить в новой редакции согласно приложению </w:t>
      </w:r>
      <w:r w:rsidR="003934DC">
        <w:rPr>
          <w:sz w:val="28"/>
          <w:szCs w:val="28"/>
        </w:rPr>
        <w:t>1</w:t>
      </w:r>
      <w:r w:rsidR="003934DC" w:rsidRPr="00243B77">
        <w:rPr>
          <w:sz w:val="28"/>
          <w:szCs w:val="28"/>
        </w:rPr>
        <w:t xml:space="preserve"> к настоящему решению.</w:t>
      </w:r>
    </w:p>
    <w:p w:rsidR="00596B95" w:rsidRDefault="008452EA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2B51">
        <w:rPr>
          <w:sz w:val="28"/>
          <w:szCs w:val="28"/>
        </w:rPr>
        <w:t>5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3934DC" w:rsidRPr="00243B77">
        <w:rPr>
          <w:sz w:val="28"/>
          <w:szCs w:val="28"/>
        </w:rPr>
        <w:t xml:space="preserve">Приложение </w:t>
      </w:r>
      <w:r w:rsidR="003934DC">
        <w:rPr>
          <w:sz w:val="28"/>
          <w:szCs w:val="28"/>
        </w:rPr>
        <w:t>5</w:t>
      </w:r>
      <w:r w:rsidR="003934DC" w:rsidRPr="00243B77">
        <w:rPr>
          <w:sz w:val="28"/>
          <w:szCs w:val="28"/>
        </w:rPr>
        <w:t xml:space="preserve"> «</w:t>
      </w:r>
      <w:r w:rsidR="003934DC">
        <w:rPr>
          <w:sz w:val="28"/>
          <w:szCs w:val="28"/>
        </w:rPr>
        <w:t>В</w:t>
      </w:r>
      <w:r w:rsidR="003934DC" w:rsidRPr="00243B77">
        <w:rPr>
          <w:sz w:val="28"/>
          <w:szCs w:val="28"/>
        </w:rPr>
        <w:t>едомственн</w:t>
      </w:r>
      <w:r w:rsidR="003934DC">
        <w:rPr>
          <w:sz w:val="28"/>
          <w:szCs w:val="28"/>
        </w:rPr>
        <w:t>ая</w:t>
      </w:r>
      <w:r w:rsidR="003934DC" w:rsidRPr="00243B77">
        <w:rPr>
          <w:sz w:val="28"/>
          <w:szCs w:val="28"/>
        </w:rPr>
        <w:t xml:space="preserve"> структур</w:t>
      </w:r>
      <w:r w:rsidR="003934DC">
        <w:rPr>
          <w:sz w:val="28"/>
          <w:szCs w:val="28"/>
        </w:rPr>
        <w:t xml:space="preserve">а расходов бюджета </w:t>
      </w:r>
      <w:r w:rsidR="003934DC" w:rsidRPr="00E07E0F">
        <w:rPr>
          <w:sz w:val="28"/>
          <w:szCs w:val="28"/>
        </w:rPr>
        <w:t>городского округа  на 201</w:t>
      </w:r>
      <w:r w:rsidR="003934DC">
        <w:rPr>
          <w:sz w:val="28"/>
          <w:szCs w:val="28"/>
        </w:rPr>
        <w:t>5</w:t>
      </w:r>
      <w:r w:rsidR="003934DC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3934DC">
        <w:rPr>
          <w:sz w:val="28"/>
          <w:szCs w:val="28"/>
        </w:rPr>
        <w:t>2</w:t>
      </w:r>
      <w:r w:rsidR="003934DC" w:rsidRPr="00E07E0F">
        <w:rPr>
          <w:sz w:val="28"/>
          <w:szCs w:val="28"/>
        </w:rPr>
        <w:t xml:space="preserve"> к настоящему решению.</w:t>
      </w:r>
    </w:p>
    <w:p w:rsidR="003934DC" w:rsidRDefault="003934DC" w:rsidP="003934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6B95">
        <w:rPr>
          <w:sz w:val="28"/>
          <w:szCs w:val="28"/>
        </w:rPr>
        <w:t xml:space="preserve">  </w:t>
      </w:r>
      <w:r w:rsidR="00E42B51">
        <w:rPr>
          <w:sz w:val="28"/>
          <w:szCs w:val="28"/>
        </w:rPr>
        <w:t>6</w:t>
      </w:r>
      <w:r w:rsidR="00596B95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</w:t>
      </w:r>
    </w:p>
    <w:p w:rsidR="003934DC" w:rsidRPr="00091152" w:rsidRDefault="003934DC" w:rsidP="003934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</w:p>
    <w:p w:rsidR="00D04E76" w:rsidRDefault="003934DC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91556C">
        <w:rPr>
          <w:sz w:val="28"/>
          <w:szCs w:val="28"/>
        </w:rPr>
        <w:t xml:space="preserve"> к настоящему решению. </w:t>
      </w: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327C6A" w:rsidRPr="00327C6A" w:rsidRDefault="00327C6A" w:rsidP="00327C6A">
      <w:pPr>
        <w:rPr>
          <w:sz w:val="28"/>
          <w:szCs w:val="28"/>
        </w:rPr>
      </w:pPr>
      <w:r w:rsidRPr="00327C6A">
        <w:rPr>
          <w:sz w:val="28"/>
          <w:szCs w:val="28"/>
        </w:rPr>
        <w:t xml:space="preserve">И.о. Главы городского округа Кинель   </w:t>
      </w:r>
    </w:p>
    <w:p w:rsidR="00327C6A" w:rsidRPr="00327C6A" w:rsidRDefault="00327C6A" w:rsidP="00327C6A">
      <w:pPr>
        <w:rPr>
          <w:sz w:val="28"/>
          <w:szCs w:val="28"/>
        </w:rPr>
      </w:pPr>
      <w:r w:rsidRPr="00327C6A">
        <w:rPr>
          <w:sz w:val="28"/>
          <w:szCs w:val="28"/>
        </w:rPr>
        <w:t xml:space="preserve">Самарской области                                                                    </w:t>
      </w:r>
      <w:r>
        <w:rPr>
          <w:sz w:val="28"/>
          <w:szCs w:val="28"/>
        </w:rPr>
        <w:t xml:space="preserve">    </w:t>
      </w:r>
      <w:r w:rsidRPr="00327C6A">
        <w:rPr>
          <w:sz w:val="28"/>
          <w:szCs w:val="28"/>
        </w:rPr>
        <w:t xml:space="preserve">О.Г. Нестеренко </w:t>
      </w:r>
    </w:p>
    <w:p w:rsidR="00F90F96" w:rsidRPr="00327C6A" w:rsidRDefault="00F90F96" w:rsidP="00327C6A">
      <w:pPr>
        <w:spacing w:line="360" w:lineRule="auto"/>
        <w:jc w:val="both"/>
        <w:rPr>
          <w:sz w:val="28"/>
          <w:szCs w:val="28"/>
        </w:rPr>
      </w:pPr>
    </w:p>
    <w:sectPr w:rsidR="00F90F96" w:rsidRPr="00327C6A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820" w:rsidRDefault="00064820" w:rsidP="0057083A">
      <w:r>
        <w:separator/>
      </w:r>
    </w:p>
  </w:endnote>
  <w:endnote w:type="continuationSeparator" w:id="0">
    <w:p w:rsidR="00064820" w:rsidRDefault="0006482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9A6A0B">
        <w:pPr>
          <w:pStyle w:val="a7"/>
          <w:jc w:val="center"/>
        </w:pPr>
        <w:fldSimple w:instr=" PAGE   \* MERGEFORMAT ">
          <w:r w:rsidR="003728B4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820" w:rsidRDefault="00064820" w:rsidP="0057083A">
      <w:r>
        <w:separator/>
      </w:r>
    </w:p>
  </w:footnote>
  <w:footnote w:type="continuationSeparator" w:id="0">
    <w:p w:rsidR="00064820" w:rsidRDefault="0006482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A361E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5100"/>
    <w:rsid w:val="00326B80"/>
    <w:rsid w:val="00327C6A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728B4"/>
    <w:rsid w:val="00381A8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0E09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08DE"/>
    <w:rsid w:val="00604E93"/>
    <w:rsid w:val="006060E2"/>
    <w:rsid w:val="006101DF"/>
    <w:rsid w:val="0062105B"/>
    <w:rsid w:val="00625562"/>
    <w:rsid w:val="00625698"/>
    <w:rsid w:val="00632B96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7CA4"/>
    <w:rsid w:val="006C3452"/>
    <w:rsid w:val="006C36EA"/>
    <w:rsid w:val="006D2020"/>
    <w:rsid w:val="006D32B9"/>
    <w:rsid w:val="006E296F"/>
    <w:rsid w:val="006F2290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B7BE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521BB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6A0B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2DED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E1025"/>
    <w:rsid w:val="00EE7D64"/>
    <w:rsid w:val="00EF3A37"/>
    <w:rsid w:val="00EF6D66"/>
    <w:rsid w:val="00F0085B"/>
    <w:rsid w:val="00F01BA6"/>
    <w:rsid w:val="00F06100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030FE-2F77-42B4-81A2-D36CE566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288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Админ</cp:lastModifiedBy>
  <cp:revision>40</cp:revision>
  <cp:lastPrinted>2015-04-28T04:38:00Z</cp:lastPrinted>
  <dcterms:created xsi:type="dcterms:W3CDTF">2014-06-18T13:07:00Z</dcterms:created>
  <dcterms:modified xsi:type="dcterms:W3CDTF">2015-04-29T04:41:00Z</dcterms:modified>
</cp:coreProperties>
</file>